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0D8" w:rsidRDefault="00B65EDB">
      <w:pPr>
        <w:rPr>
          <w:u w:val="single"/>
        </w:rPr>
      </w:pPr>
      <w:r w:rsidRPr="00B65EDB">
        <w:rPr>
          <w:u w:val="single"/>
        </w:rPr>
        <w:t>Indian Civil Rights</w:t>
      </w:r>
    </w:p>
    <w:p w:rsidR="00B65EDB" w:rsidRDefault="00B65EDB">
      <w:pPr>
        <w:rPr>
          <w:u w:val="single"/>
        </w:rPr>
      </w:pPr>
      <w:hyperlink r:id="rId5" w:history="1">
        <w:r w:rsidRPr="00092678">
          <w:rPr>
            <w:rStyle w:val="Hyperlink"/>
          </w:rPr>
          <w:t>https://www.encyclopedia.com/history/united-states-and-canada/north-american-indigenous-peoples/indian-civil-rights-act-1968</w:t>
        </w:r>
      </w:hyperlink>
    </w:p>
    <w:p w:rsidR="00B65EDB" w:rsidRPr="00B65EDB" w:rsidRDefault="00B65EDB" w:rsidP="00B65EDB">
      <w:pPr>
        <w:shd w:val="clear" w:color="auto" w:fill="FFFFFF"/>
        <w:spacing w:before="360" w:after="120" w:line="384" w:lineRule="atLeast"/>
        <w:ind w:right="3000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</w:pPr>
      <w:r w:rsidRPr="00B65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Indian Self-Determination </w:t>
      </w:r>
      <w:proofErr w:type="gramStart"/>
      <w:r w:rsidRPr="00B65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>And</w:t>
      </w:r>
      <w:proofErr w:type="gramEnd"/>
      <w:r w:rsidRPr="00B65ED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</w:rPr>
        <w:t xml:space="preserve"> Education Assistance Act</w:t>
      </w:r>
    </w:p>
    <w:p w:rsidR="00B65EDB" w:rsidRDefault="00B65EDB">
      <w:pPr>
        <w:rPr>
          <w:u w:val="single"/>
        </w:rPr>
      </w:pPr>
      <w:hyperlink r:id="rId6" w:history="1">
        <w:r w:rsidRPr="00092678">
          <w:rPr>
            <w:rStyle w:val="Hyperlink"/>
          </w:rPr>
          <w:t>https://www.encyclopedia.com/history/dictionaries-thesauruses-pictures-and-press-releases/indian-self-determination-and-education-assistance-act</w:t>
        </w:r>
      </w:hyperlink>
    </w:p>
    <w:p w:rsidR="00B65EDB" w:rsidRDefault="00B65EDB" w:rsidP="00B65EDB">
      <w:pPr>
        <w:shd w:val="clear" w:color="auto" w:fill="FFFFFF"/>
        <w:spacing w:after="0" w:line="240" w:lineRule="auto"/>
        <w:ind w:right="45"/>
        <w:outlineLvl w:val="2"/>
        <w:rPr>
          <w:rFonts w:ascii="Helvetica" w:eastAsia="Times New Roman" w:hAnsi="Helvetica" w:cs="Helvetica"/>
          <w:b/>
          <w:bCs/>
          <w:color w:val="111111"/>
          <w:sz w:val="23"/>
          <w:szCs w:val="23"/>
          <w:u w:val="single"/>
        </w:rPr>
      </w:pPr>
      <w:hyperlink r:id="rId7" w:tgtFrame="_blank" w:history="1">
        <w:r w:rsidRPr="00B65EDB">
          <w:rPr>
            <w:rFonts w:ascii="inherit" w:eastAsia="Times New Roman" w:hAnsi="inherit" w:cs="Helvetica"/>
            <w:b/>
            <w:bCs/>
            <w:color w:val="000000"/>
            <w:sz w:val="23"/>
            <w:szCs w:val="23"/>
            <w:u w:val="single"/>
            <w:bdr w:val="none" w:sz="0" w:space="0" w:color="auto" w:frame="1"/>
          </w:rPr>
          <w:t>American Indian Movement</w:t>
        </w:r>
      </w:hyperlink>
    </w:p>
    <w:p w:rsidR="00B65EDB" w:rsidRPr="00B65EDB" w:rsidRDefault="00B65EDB" w:rsidP="00B65EDB">
      <w:pPr>
        <w:shd w:val="clear" w:color="auto" w:fill="FFFFFF"/>
        <w:spacing w:after="0" w:line="240" w:lineRule="auto"/>
        <w:ind w:right="45"/>
        <w:outlineLvl w:val="2"/>
        <w:rPr>
          <w:rFonts w:ascii="Helvetica" w:eastAsia="Times New Roman" w:hAnsi="Helvetica" w:cs="Helvetica"/>
          <w:b/>
          <w:bCs/>
          <w:color w:val="111111"/>
          <w:sz w:val="23"/>
          <w:szCs w:val="23"/>
          <w:u w:val="single"/>
        </w:rPr>
      </w:pPr>
    </w:p>
    <w:p w:rsidR="00B65EDB" w:rsidRDefault="00B65EDB">
      <w:pPr>
        <w:rPr>
          <w:u w:val="single"/>
        </w:rPr>
      </w:pPr>
      <w:hyperlink r:id="rId8" w:history="1">
        <w:r w:rsidRPr="00092678">
          <w:rPr>
            <w:rStyle w:val="Hyperlink"/>
          </w:rPr>
          <w:t>https://www.youtube.com/watch?v=BlKc19OUR54</w:t>
        </w:r>
      </w:hyperlink>
    </w:p>
    <w:p w:rsidR="00B65EDB" w:rsidRDefault="00B65EDB">
      <w:pP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88"/>
        </w:rPr>
      </w:pPr>
      <w:r w:rsidRPr="00B65ED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88"/>
        </w:rPr>
        <w:t>A Brief History of the American Indian Movement</w:t>
      </w:r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9" w:history="1">
        <w:r w:rsidRPr="00092678">
          <w:rPr>
            <w:rStyle w:val="Hyperlink"/>
            <w:rFonts w:ascii="Times New Roman" w:hAnsi="Times New Roman" w:cs="Times New Roman"/>
            <w:sz w:val="24"/>
            <w:szCs w:val="24"/>
          </w:rPr>
          <w:t>https://www.aimovement.org/ggc/history.html</w:t>
        </w:r>
      </w:hyperlink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Alcatraz Footage</w:t>
      </w:r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0" w:history="1">
        <w:r w:rsidRPr="0009267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https://www.youtube.com/watch?v=adpVf6yMlew</w:t>
        </w:r>
      </w:hyperlink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Alcatraz Interview</w:t>
      </w:r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11" w:history="1">
        <w:r w:rsidRPr="0009267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https://www.youtube.com/watch?v=OqNLkVOV3fw</w:t>
        </w:r>
      </w:hyperlink>
    </w:p>
    <w:p w:rsid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1969 Occupation of Alcatraz</w:t>
      </w:r>
      <w:bookmarkStart w:id="0" w:name="_GoBack"/>
      <w:bookmarkEnd w:id="0"/>
    </w:p>
    <w:p w:rsidR="00B65EDB" w:rsidRPr="00B65EDB" w:rsidRDefault="00B65EDB">
      <w:pPr>
        <w:rPr>
          <w:rFonts w:ascii="Times New Roman" w:hAnsi="Times New Roman" w:cs="Times New Roman"/>
          <w:sz w:val="24"/>
          <w:szCs w:val="24"/>
          <w:u w:val="single"/>
        </w:rPr>
      </w:pPr>
      <w:r w:rsidRPr="00B65EDB">
        <w:rPr>
          <w:rFonts w:ascii="Times New Roman" w:hAnsi="Times New Roman" w:cs="Times New Roman"/>
          <w:sz w:val="24"/>
          <w:szCs w:val="24"/>
          <w:u w:val="single"/>
        </w:rPr>
        <w:t>http://www.nativevillage.org/Inspiration-/Occupation%20of%20Alcatraz%20and%20the%20Alcatraz%20Proclamation%20alcatraz_proclamation.htm</w:t>
      </w:r>
    </w:p>
    <w:sectPr w:rsidR="00B65EDB" w:rsidRPr="00B65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DB"/>
    <w:rsid w:val="008870D8"/>
    <w:rsid w:val="00B6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E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5E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65ED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5E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BlKc19OUR5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lKc19OUR54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encyclopedia.com/history/dictionaries-thesauruses-pictures-and-press-releases/indian-self-determination-and-education-assistance-act" TargetMode="External"/><Relationship Id="rId11" Type="http://schemas.openxmlformats.org/officeDocument/2006/relationships/hyperlink" Target="https://www.youtube.com/watch?v=OqNLkVOV3fw" TargetMode="External"/><Relationship Id="rId5" Type="http://schemas.openxmlformats.org/officeDocument/2006/relationships/hyperlink" Target="https://www.encyclopedia.com/history/united-states-and-canada/north-american-indigenous-peoples/indian-civil-rights-act-1968" TargetMode="External"/><Relationship Id="rId10" Type="http://schemas.openxmlformats.org/officeDocument/2006/relationships/hyperlink" Target="https://www.youtube.com/watch?v=adpVf6yMl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imovement.org/ggc/histor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Gateway</cp:lastModifiedBy>
  <cp:revision>1</cp:revision>
  <dcterms:created xsi:type="dcterms:W3CDTF">2018-03-23T03:06:00Z</dcterms:created>
  <dcterms:modified xsi:type="dcterms:W3CDTF">2018-03-23T03:14:00Z</dcterms:modified>
</cp:coreProperties>
</file>